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AD8" w:rsidRPr="00B15C91" w:rsidRDefault="00B15C91" w:rsidP="00B15C91">
      <w:pPr>
        <w:spacing w:line="360" w:lineRule="auto"/>
        <w:jc w:val="both"/>
        <w:rPr>
          <w:sz w:val="24"/>
          <w:szCs w:val="24"/>
        </w:rPr>
      </w:pPr>
      <w:bookmarkStart w:id="0" w:name="_GoBack"/>
      <w:proofErr w:type="spellStart"/>
      <w:r w:rsidRPr="00B15C91">
        <w:rPr>
          <w:sz w:val="24"/>
          <w:szCs w:val="24"/>
        </w:rPr>
        <w:t>Ayosanmi</w:t>
      </w:r>
      <w:proofErr w:type="spellEnd"/>
      <w:r w:rsidRPr="00B15C91">
        <w:rPr>
          <w:sz w:val="24"/>
          <w:szCs w:val="24"/>
        </w:rPr>
        <w:t xml:space="preserve"> OS, </w:t>
      </w:r>
      <w:proofErr w:type="spellStart"/>
      <w:r w:rsidRPr="00B15C91">
        <w:rPr>
          <w:sz w:val="24"/>
          <w:szCs w:val="24"/>
        </w:rPr>
        <w:t>Agboola</w:t>
      </w:r>
      <w:proofErr w:type="spellEnd"/>
      <w:r w:rsidRPr="00B15C91">
        <w:rPr>
          <w:sz w:val="24"/>
          <w:szCs w:val="24"/>
        </w:rPr>
        <w:t xml:space="preserve"> J, Elijah F, </w:t>
      </w:r>
      <w:proofErr w:type="spellStart"/>
      <w:r w:rsidRPr="00B15C91">
        <w:rPr>
          <w:sz w:val="24"/>
          <w:szCs w:val="24"/>
        </w:rPr>
        <w:t>Alaga</w:t>
      </w:r>
      <w:proofErr w:type="spellEnd"/>
      <w:r w:rsidRPr="00B15C91">
        <w:rPr>
          <w:sz w:val="24"/>
          <w:szCs w:val="24"/>
        </w:rPr>
        <w:t xml:space="preserve"> A, </w:t>
      </w:r>
      <w:proofErr w:type="spellStart"/>
      <w:r w:rsidRPr="00B15C91">
        <w:rPr>
          <w:sz w:val="24"/>
          <w:szCs w:val="24"/>
        </w:rPr>
        <w:t>Ogunlade</w:t>
      </w:r>
      <w:proofErr w:type="spellEnd"/>
      <w:r w:rsidRPr="00B15C91">
        <w:rPr>
          <w:sz w:val="24"/>
          <w:szCs w:val="24"/>
        </w:rPr>
        <w:t xml:space="preserve"> G, </w:t>
      </w:r>
      <w:proofErr w:type="spellStart"/>
      <w:r w:rsidRPr="00B15C91">
        <w:rPr>
          <w:sz w:val="24"/>
          <w:szCs w:val="24"/>
        </w:rPr>
        <w:t>Okereke</w:t>
      </w:r>
      <w:proofErr w:type="spellEnd"/>
      <w:r w:rsidRPr="00B15C91">
        <w:rPr>
          <w:sz w:val="24"/>
          <w:szCs w:val="24"/>
        </w:rPr>
        <w:t xml:space="preserve"> A, </w:t>
      </w:r>
      <w:proofErr w:type="spellStart"/>
      <w:r w:rsidRPr="00B15C91">
        <w:rPr>
          <w:sz w:val="24"/>
          <w:szCs w:val="24"/>
        </w:rPr>
        <w:t>Omoregie</w:t>
      </w:r>
      <w:proofErr w:type="spellEnd"/>
      <w:r w:rsidRPr="00B15C91">
        <w:rPr>
          <w:sz w:val="24"/>
          <w:szCs w:val="24"/>
        </w:rPr>
        <w:t xml:space="preserve"> E, </w:t>
      </w:r>
      <w:proofErr w:type="spellStart"/>
      <w:r w:rsidRPr="00B15C91">
        <w:rPr>
          <w:sz w:val="24"/>
          <w:szCs w:val="24"/>
        </w:rPr>
        <w:t>Ayayi</w:t>
      </w:r>
      <w:proofErr w:type="spellEnd"/>
      <w:r w:rsidRPr="00B15C91">
        <w:rPr>
          <w:sz w:val="24"/>
          <w:szCs w:val="24"/>
        </w:rPr>
        <w:t xml:space="preserve"> A, </w:t>
      </w:r>
      <w:proofErr w:type="spellStart"/>
      <w:r w:rsidRPr="00B15C91">
        <w:rPr>
          <w:sz w:val="24"/>
          <w:szCs w:val="24"/>
        </w:rPr>
        <w:t>Omoregie</w:t>
      </w:r>
      <w:proofErr w:type="spellEnd"/>
      <w:r w:rsidRPr="00B15C91">
        <w:rPr>
          <w:sz w:val="24"/>
          <w:szCs w:val="24"/>
        </w:rPr>
        <w:t xml:space="preserve"> O, </w:t>
      </w:r>
      <w:proofErr w:type="spellStart"/>
      <w:r w:rsidRPr="00B15C91">
        <w:rPr>
          <w:sz w:val="24"/>
          <w:szCs w:val="24"/>
        </w:rPr>
        <w:t>Eze</w:t>
      </w:r>
      <w:proofErr w:type="spellEnd"/>
      <w:r w:rsidRPr="00B15C91">
        <w:rPr>
          <w:sz w:val="24"/>
          <w:szCs w:val="24"/>
        </w:rPr>
        <w:t xml:space="preserve"> B. Characterization of child malnutrition among under-five children in Northeastern Nigeria. </w:t>
      </w:r>
      <w:proofErr w:type="spellStart"/>
      <w:r w:rsidRPr="00B15C91">
        <w:rPr>
          <w:sz w:val="24"/>
          <w:szCs w:val="24"/>
        </w:rPr>
        <w:t>Edorium</w:t>
      </w:r>
      <w:proofErr w:type="spellEnd"/>
      <w:r w:rsidRPr="00B15C91">
        <w:rPr>
          <w:sz w:val="24"/>
          <w:szCs w:val="24"/>
        </w:rPr>
        <w:t xml:space="preserve"> J </w:t>
      </w:r>
      <w:proofErr w:type="spellStart"/>
      <w:r w:rsidRPr="00B15C91">
        <w:rPr>
          <w:sz w:val="24"/>
          <w:szCs w:val="24"/>
        </w:rPr>
        <w:t>Matern</w:t>
      </w:r>
      <w:proofErr w:type="spellEnd"/>
      <w:r w:rsidRPr="00B15C91">
        <w:rPr>
          <w:sz w:val="24"/>
          <w:szCs w:val="24"/>
        </w:rPr>
        <w:t xml:space="preserve"> Child Health 2022</w:t>
      </w:r>
      <w:proofErr w:type="gramStart"/>
      <w:r w:rsidRPr="00B15C91">
        <w:rPr>
          <w:sz w:val="24"/>
          <w:szCs w:val="24"/>
        </w:rPr>
        <w:t>;6:100010M01OA2022</w:t>
      </w:r>
      <w:proofErr w:type="gramEnd"/>
      <w:r w:rsidRPr="00B15C91">
        <w:rPr>
          <w:sz w:val="24"/>
          <w:szCs w:val="24"/>
        </w:rPr>
        <w:t>.</w:t>
      </w:r>
      <w:bookmarkEnd w:id="0"/>
    </w:p>
    <w:sectPr w:rsidR="00FF0AD8" w:rsidRPr="00B15C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C91"/>
    <w:rsid w:val="00270D87"/>
    <w:rsid w:val="008A5364"/>
    <w:rsid w:val="00B15C91"/>
    <w:rsid w:val="00FF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1B7294-EFB4-4755-953E-2231BA7E4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15C91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2022-01-11T05:12:00Z</dcterms:created>
  <dcterms:modified xsi:type="dcterms:W3CDTF">2022-01-11T05:14:00Z</dcterms:modified>
</cp:coreProperties>
</file>